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E7F" w:rsidRPr="009F5143" w:rsidRDefault="00105E7F" w:rsidP="00105E7F">
      <w:pPr>
        <w:pStyle w:val="a4"/>
        <w:jc w:val="center"/>
        <w:rPr>
          <w:sz w:val="28"/>
          <w:szCs w:val="28"/>
        </w:rPr>
      </w:pPr>
      <w:bookmarkStart w:id="0" w:name="_Toc482893069"/>
      <w:r w:rsidRPr="009F5143">
        <w:rPr>
          <w:sz w:val="28"/>
          <w:szCs w:val="28"/>
        </w:rPr>
        <w:t>Ростовская область Пролетарский район станица Будённовская</w:t>
      </w:r>
    </w:p>
    <w:p w:rsidR="00105E7F" w:rsidRPr="009F5143" w:rsidRDefault="00105E7F" w:rsidP="00105E7F">
      <w:pPr>
        <w:pStyle w:val="a4"/>
        <w:jc w:val="center"/>
        <w:rPr>
          <w:sz w:val="28"/>
          <w:szCs w:val="28"/>
        </w:rPr>
      </w:pPr>
      <w:r w:rsidRPr="009F5143">
        <w:rPr>
          <w:sz w:val="28"/>
          <w:szCs w:val="28"/>
        </w:rPr>
        <w:t>Муниципальное бюджетное образовательноеучреждение</w:t>
      </w:r>
    </w:p>
    <w:p w:rsidR="00105E7F" w:rsidRPr="009F5143" w:rsidRDefault="00105E7F" w:rsidP="00105E7F">
      <w:pPr>
        <w:pStyle w:val="a4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Буденновская средняя общеобразовательная школа</w:t>
      </w:r>
    </w:p>
    <w:p w:rsidR="00105E7F" w:rsidRPr="009F5143" w:rsidRDefault="00105E7F" w:rsidP="00105E7F">
      <w:pPr>
        <w:pStyle w:val="a4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Пролетарского района Ростовской области</w:t>
      </w:r>
    </w:p>
    <w:p w:rsidR="00105E7F" w:rsidRPr="009F5143" w:rsidRDefault="00105E7F" w:rsidP="00105E7F">
      <w:pPr>
        <w:pStyle w:val="a4"/>
        <w:jc w:val="center"/>
        <w:rPr>
          <w:bCs/>
          <w:sz w:val="28"/>
          <w:szCs w:val="28"/>
        </w:rPr>
      </w:pPr>
    </w:p>
    <w:p w:rsidR="00105E7F" w:rsidRPr="000A2D04" w:rsidRDefault="00105E7F" w:rsidP="00105E7F">
      <w:pPr>
        <w:jc w:val="right"/>
        <w:rPr>
          <w:bCs/>
          <w:sz w:val="28"/>
          <w:szCs w:val="28"/>
        </w:rPr>
      </w:pPr>
    </w:p>
    <w:p w:rsidR="00105E7F" w:rsidRPr="009F5143" w:rsidRDefault="00105E7F" w:rsidP="00105E7F">
      <w:pPr>
        <w:pStyle w:val="a4"/>
        <w:jc w:val="right"/>
        <w:rPr>
          <w:sz w:val="28"/>
        </w:rPr>
      </w:pPr>
      <w:r w:rsidRPr="009F5143">
        <w:rPr>
          <w:sz w:val="28"/>
        </w:rPr>
        <w:t xml:space="preserve">                                         </w:t>
      </w:r>
      <w:r>
        <w:rPr>
          <w:sz w:val="28"/>
        </w:rPr>
        <w:t xml:space="preserve">                           </w:t>
      </w:r>
      <w:r w:rsidRPr="009F5143">
        <w:rPr>
          <w:sz w:val="28"/>
        </w:rPr>
        <w:t xml:space="preserve">  Утверждаю</w:t>
      </w:r>
    </w:p>
    <w:p w:rsidR="00105E7F" w:rsidRPr="000A2D04" w:rsidRDefault="00105E7F" w:rsidP="00105E7F">
      <w:pPr>
        <w:pStyle w:val="a4"/>
        <w:jc w:val="right"/>
        <w:rPr>
          <w:sz w:val="28"/>
        </w:rPr>
      </w:pPr>
      <w:r>
        <w:rPr>
          <w:sz w:val="28"/>
        </w:rPr>
        <w:t xml:space="preserve"> </w:t>
      </w:r>
      <w:r w:rsidRPr="000A2D04">
        <w:rPr>
          <w:sz w:val="28"/>
        </w:rPr>
        <w:t>Директор МБОУ Буденновской СОШ</w:t>
      </w:r>
    </w:p>
    <w:p w:rsidR="00105E7F" w:rsidRPr="000A2D04" w:rsidRDefault="00105E7F" w:rsidP="00105E7F">
      <w:pPr>
        <w:pStyle w:val="a4"/>
        <w:jc w:val="right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Т.Г</w:t>
      </w:r>
      <w:r w:rsidRPr="000A2D04">
        <w:rPr>
          <w:sz w:val="28"/>
        </w:rPr>
        <w:t>Неговора</w:t>
      </w:r>
      <w:r>
        <w:rPr>
          <w:sz w:val="28"/>
        </w:rPr>
        <w:t>___________________</w:t>
      </w:r>
    </w:p>
    <w:p w:rsidR="00105E7F" w:rsidRPr="009F5143" w:rsidRDefault="00105E7F" w:rsidP="00105E7F">
      <w:pPr>
        <w:pStyle w:val="a4"/>
        <w:jc w:val="center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</w:t>
      </w:r>
      <w:r w:rsidRPr="000A2D04">
        <w:rPr>
          <w:sz w:val="28"/>
        </w:rPr>
        <w:t xml:space="preserve">Приказ </w:t>
      </w:r>
      <w:proofErr w:type="gramStart"/>
      <w:r w:rsidRPr="000A2D04">
        <w:rPr>
          <w:sz w:val="28"/>
        </w:rPr>
        <w:t>от</w:t>
      </w:r>
      <w:proofErr w:type="gramEnd"/>
      <w:r w:rsidRPr="000A2D04">
        <w:rPr>
          <w:sz w:val="28"/>
          <w:u w:val="single"/>
        </w:rPr>
        <w:t xml:space="preserve"> _____________</w:t>
      </w:r>
      <w:r w:rsidRPr="000A2D04">
        <w:rPr>
          <w:sz w:val="28"/>
        </w:rPr>
        <w:t xml:space="preserve"> №</w:t>
      </w:r>
      <w:r>
        <w:rPr>
          <w:sz w:val="28"/>
          <w:u w:val="single"/>
        </w:rPr>
        <w:t>_____</w:t>
      </w:r>
    </w:p>
    <w:p w:rsidR="00105E7F" w:rsidRDefault="00105E7F" w:rsidP="00105E7F">
      <w:pPr>
        <w:spacing w:line="360" w:lineRule="auto"/>
        <w:jc w:val="center"/>
        <w:rPr>
          <w:sz w:val="32"/>
          <w:szCs w:val="32"/>
        </w:rPr>
      </w:pPr>
    </w:p>
    <w:p w:rsidR="00105E7F" w:rsidRPr="000A2D04" w:rsidRDefault="00105E7F" w:rsidP="00105E7F">
      <w:pPr>
        <w:spacing w:line="360" w:lineRule="auto"/>
        <w:jc w:val="center"/>
        <w:rPr>
          <w:sz w:val="32"/>
          <w:szCs w:val="32"/>
        </w:rPr>
      </w:pPr>
    </w:p>
    <w:p w:rsidR="00105E7F" w:rsidRPr="009F5143" w:rsidRDefault="00105E7F" w:rsidP="00105E7F">
      <w:pPr>
        <w:pStyle w:val="3"/>
        <w:spacing w:line="360" w:lineRule="auto"/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АДАПТИРОВАННАЯ </w:t>
      </w:r>
      <w:r w:rsidRPr="009F5143">
        <w:rPr>
          <w:color w:val="auto"/>
          <w:sz w:val="32"/>
          <w:szCs w:val="32"/>
        </w:rPr>
        <w:t>РАБОЧАЯ  ПРОГРАММА</w:t>
      </w:r>
    </w:p>
    <w:p w:rsidR="00105E7F" w:rsidRDefault="00105E7F" w:rsidP="00105E7F">
      <w:pPr>
        <w:pStyle w:val="3"/>
        <w:spacing w:line="360" w:lineRule="auto"/>
        <w:jc w:val="center"/>
        <w:rPr>
          <w:rFonts w:ascii="Cambria" w:hAnsi="Cambria"/>
          <w:color w:val="auto"/>
          <w:sz w:val="32"/>
          <w:szCs w:val="32"/>
        </w:rPr>
      </w:pPr>
      <w:r>
        <w:rPr>
          <w:rFonts w:ascii="Cambria" w:hAnsi="Cambria"/>
          <w:color w:val="auto"/>
          <w:sz w:val="32"/>
          <w:szCs w:val="32"/>
        </w:rPr>
        <w:t>по  изобразительному искусству</w:t>
      </w:r>
    </w:p>
    <w:p w:rsidR="00105E7F" w:rsidRPr="00A10257" w:rsidRDefault="00105E7F" w:rsidP="00105E7F">
      <w:pPr>
        <w:jc w:val="center"/>
        <w:rPr>
          <w:lang w:eastAsia="en-US"/>
        </w:rPr>
      </w:pPr>
      <w:r w:rsidRPr="00E737A8">
        <w:rPr>
          <w:b/>
          <w:sz w:val="32"/>
          <w:szCs w:val="32"/>
          <w:lang w:eastAsia="en-US"/>
        </w:rPr>
        <w:t>для  детей с умственной отсталостью</w:t>
      </w:r>
    </w:p>
    <w:p w:rsidR="00105E7F" w:rsidRPr="009F5143" w:rsidRDefault="00105E7F" w:rsidP="00105E7F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 xml:space="preserve">  Ступень обучения: начально</w:t>
      </w:r>
      <w:r>
        <w:rPr>
          <w:sz w:val="32"/>
          <w:szCs w:val="32"/>
        </w:rPr>
        <w:t xml:space="preserve">е общее образование </w:t>
      </w:r>
    </w:p>
    <w:p w:rsidR="00105E7F" w:rsidRPr="009F5143" w:rsidRDefault="00105E7F" w:rsidP="00105E7F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Класс          1</w:t>
      </w:r>
    </w:p>
    <w:p w:rsidR="00105E7F" w:rsidRPr="009F5143" w:rsidRDefault="00105E7F" w:rsidP="00105E7F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Количество часов:  33</w:t>
      </w:r>
    </w:p>
    <w:p w:rsidR="00105E7F" w:rsidRPr="00E2334A" w:rsidRDefault="00105E7F" w:rsidP="00105E7F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 xml:space="preserve">   Уровень          </w:t>
      </w:r>
      <w:r w:rsidRPr="00E2334A">
        <w:rPr>
          <w:sz w:val="32"/>
          <w:szCs w:val="32"/>
        </w:rPr>
        <w:t>базовый</w:t>
      </w:r>
    </w:p>
    <w:p w:rsidR="00105E7F" w:rsidRPr="00E2334A" w:rsidRDefault="00105E7F" w:rsidP="00105E7F">
      <w:pPr>
        <w:spacing w:line="360" w:lineRule="auto"/>
        <w:rPr>
          <w:b/>
          <w:sz w:val="32"/>
          <w:szCs w:val="32"/>
        </w:rPr>
      </w:pPr>
      <w:r w:rsidRPr="009F5143">
        <w:rPr>
          <w:sz w:val="32"/>
          <w:szCs w:val="32"/>
        </w:rPr>
        <w:t xml:space="preserve">  Учитель         </w:t>
      </w:r>
      <w:r w:rsidRPr="00E2334A">
        <w:rPr>
          <w:sz w:val="32"/>
          <w:szCs w:val="32"/>
        </w:rPr>
        <w:t>Астахова Ирина Владимировна</w:t>
      </w:r>
    </w:p>
    <w:p w:rsidR="00105E7F" w:rsidRPr="00105E7F" w:rsidRDefault="00105E7F" w:rsidP="00105E7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5E7F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r w:rsidRPr="00105E7F">
        <w:rPr>
          <w:rFonts w:ascii="Times New Roman" w:eastAsia="Calibri" w:hAnsi="Times New Roman" w:cs="Times New Roman"/>
          <w:sz w:val="28"/>
          <w:szCs w:val="28"/>
        </w:rPr>
        <w:t xml:space="preserve"> Примерной адаптированной основной общеобразовательной программы  образования  </w:t>
      </w:r>
      <w:proofErr w:type="gramStart"/>
      <w:r w:rsidRPr="00105E7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105E7F">
        <w:rPr>
          <w:rFonts w:ascii="Times New Roman" w:eastAsia="Calibri" w:hAnsi="Times New Roman" w:cs="Times New Roman"/>
          <w:sz w:val="28"/>
          <w:szCs w:val="28"/>
        </w:rPr>
        <w:t xml:space="preserve"> с умственной отсталостью.</w:t>
      </w:r>
      <w:r w:rsidRPr="00105E7F">
        <w:rPr>
          <w:rFonts w:ascii="Times New Roman" w:hAnsi="Times New Roman" w:cs="Times New Roman"/>
          <w:sz w:val="28"/>
          <w:szCs w:val="28"/>
        </w:rPr>
        <w:t xml:space="preserve"> </w:t>
      </w:r>
      <w:r w:rsidRPr="00105E7F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специальных (коррекционных) общеобразовательных учреждений VIII вида под редакцией доктора педагогических наук В.В. Воронковой и авторской программы И.А. Грошенкова «Изобразительное искусство» – М.; Просвещение, 2006.</w:t>
      </w:r>
    </w:p>
    <w:p w:rsidR="00105E7F" w:rsidRPr="00105E7F" w:rsidRDefault="00105E7F" w:rsidP="00105E7F">
      <w:pPr>
        <w:spacing w:after="40" w:line="360" w:lineRule="auto"/>
        <w:rPr>
          <w:rFonts w:ascii="Times New Roman" w:hAnsi="Times New Roman" w:cs="Times New Roman"/>
          <w:sz w:val="28"/>
          <w:szCs w:val="28"/>
        </w:rPr>
      </w:pPr>
    </w:p>
    <w:p w:rsidR="00105E7F" w:rsidRDefault="00105E7F" w:rsidP="00105E7F">
      <w:pPr>
        <w:spacing w:line="360" w:lineRule="auto"/>
        <w:jc w:val="center"/>
        <w:rPr>
          <w:sz w:val="28"/>
          <w:szCs w:val="28"/>
        </w:rPr>
      </w:pPr>
    </w:p>
    <w:p w:rsidR="00105E7F" w:rsidRDefault="00105E7F" w:rsidP="00105E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bookmarkEnd w:id="0"/>
    <w:p w:rsidR="00197160" w:rsidRPr="00197160" w:rsidRDefault="00105E7F" w:rsidP="00105E7F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 xml:space="preserve">                                           </w:t>
      </w:r>
      <w:r w:rsidR="00197160"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Пояснительная записка.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Программа по изобразительному искусству для 1 – 4 классов составлена на основе Программы специальных (коррекционных) общеобразовательных учреждений VIII вида под редакцией доктора педагогических наук В.В. Воронковой и авторской программы И.А. Грошенкова «Изобразительное искусство» – М.; Просвещение, 2006.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Изобразительное искусство как школьный учебный предмет имеет важное коррекционно-развивающее значение. Уроки изобразительного искусства оказывают существенное воздействие на интеллектуальную, эмоциональную и двигательные сферы, способствуют формированию личности умственно отсталого ребенка, воспитанию у него положительных навыков и привычек.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Цель</w:t>
      </w:r>
      <w:r w:rsidRPr="00197160">
        <w:rPr>
          <w:rFonts w:ascii="Arial" w:eastAsia="Times New Roman" w:hAnsi="Arial" w:cs="Arial"/>
          <w:color w:val="000000"/>
          <w:sz w:val="21"/>
          <w:szCs w:val="21"/>
        </w:rPr>
        <w:t> – формирование духовной культуры личности, приобщение к общечеловеческим ценностям, овладение национальным культурным наследием.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Задачи: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 xml:space="preserve">находить в </w:t>
      </w:r>
      <w:proofErr w:type="gramStart"/>
      <w:r w:rsidRPr="00197160">
        <w:rPr>
          <w:rFonts w:ascii="Arial" w:eastAsia="Times New Roman" w:hAnsi="Arial" w:cs="Arial"/>
          <w:color w:val="000000"/>
          <w:sz w:val="21"/>
          <w:szCs w:val="21"/>
        </w:rPr>
        <w:t>изображаемом</w:t>
      </w:r>
      <w:proofErr w:type="gramEnd"/>
      <w:r w:rsidRPr="00197160">
        <w:rPr>
          <w:rFonts w:ascii="Arial" w:eastAsia="Times New Roman" w:hAnsi="Arial" w:cs="Arial"/>
          <w:color w:val="000000"/>
          <w:sz w:val="21"/>
          <w:szCs w:val="21"/>
        </w:rPr>
        <w:t xml:space="preserve"> существенные признаки, устанавливать сходство и различие;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содействовать развитию у учащихся аналитико-синтетической деятельности, умения сравнивать, обобщать;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ориентироваться в задании и планировать свою работу, намечать последовательность выполнения рисунка;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дать учащимся знания элементарных основ реалистического рисунка, формировать навыки рисования с натуры, декоративного рисования;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знакомить учащихся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:rsidR="00197160" w:rsidRPr="00197160" w:rsidRDefault="00197160" w:rsidP="0019716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развивать у учащихся речь, художественный вкус, интерес и любовь к изобразительной деятельности.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на реализацию програм</w:t>
      </w:r>
      <w:r w:rsidR="00105E7F">
        <w:rPr>
          <w:rFonts w:ascii="Arial" w:eastAsia="Times New Roman" w:hAnsi="Arial" w:cs="Arial"/>
          <w:color w:val="000000"/>
          <w:sz w:val="21"/>
          <w:szCs w:val="21"/>
        </w:rPr>
        <w:t xml:space="preserve">мы отводится 1 час в неделю, 33 </w:t>
      </w:r>
      <w:r w:rsidRPr="00197160">
        <w:rPr>
          <w:rFonts w:ascii="Arial" w:eastAsia="Times New Roman" w:hAnsi="Arial" w:cs="Arial"/>
          <w:color w:val="000000"/>
          <w:sz w:val="21"/>
          <w:szCs w:val="21"/>
        </w:rPr>
        <w:t>часа в год.</w:t>
      </w:r>
    </w:p>
    <w:p w:rsidR="00197160" w:rsidRPr="00197160" w:rsidRDefault="00197160" w:rsidP="0019716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Планируемые результаты освоения учебного предмета.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Минимальный уровень:</w:t>
      </w:r>
    </w:p>
    <w:p w:rsidR="00197160" w:rsidRPr="00197160" w:rsidRDefault="00197160" w:rsidP="0019716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 знание элементарных правил композиции, цветоведения, передачи формы предмета и др.;</w:t>
      </w:r>
    </w:p>
    <w:p w:rsidR="00197160" w:rsidRPr="00197160" w:rsidRDefault="00197160" w:rsidP="0019716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знание некоторых выразительных средств изобразительного искусства: «изобразительная поверхность», «точка», «линия», «штриховка», «пятно», «цвет»; пользование материалами для рисования, аппликации, лепки; знание названий предметов, подлежащих рисованию, лепке и аппликации; знание названий некоторых народных и национальных промыслов, изготавливающих игрушки:</w:t>
      </w:r>
      <w:proofErr w:type="gramEnd"/>
      <w:r w:rsidRPr="00197160">
        <w:rPr>
          <w:rFonts w:ascii="Arial" w:eastAsia="Times New Roman" w:hAnsi="Arial" w:cs="Arial"/>
          <w:color w:val="000000"/>
          <w:sz w:val="21"/>
          <w:szCs w:val="21"/>
        </w:rPr>
        <w:t xml:space="preserve"> Дымково, Гжель, Городец, Каргополь и др.;</w:t>
      </w:r>
    </w:p>
    <w:p w:rsidR="00197160" w:rsidRPr="00197160" w:rsidRDefault="00197160" w:rsidP="0019716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организация рабочего места в зависимости от характера выполняемой работы; 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 владение некоторыми приемами лепки (раскатывание, сплющивание, отщипывание) и аппликации (вырезание и наклеивание); рисование по образцу, с натуры, по памяти, представлению, воображению предметов несложной формы и конструкции;</w:t>
      </w:r>
    </w:p>
    <w:p w:rsidR="00197160" w:rsidRPr="00197160" w:rsidRDefault="00197160" w:rsidP="0019716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передача в рисунке содержания несложных произведений в соответствии с темой;</w:t>
      </w:r>
    </w:p>
    <w:p w:rsidR="00197160" w:rsidRPr="00197160" w:rsidRDefault="00197160" w:rsidP="0019716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применение приемов работы карандашом, гуашью, акварельными красками с целью передачи фактуры предмета;</w:t>
      </w:r>
    </w:p>
    <w:p w:rsidR="00197160" w:rsidRPr="00197160" w:rsidRDefault="00197160" w:rsidP="0019716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ориентировка в пространстве листа;</w:t>
      </w:r>
    </w:p>
    <w:p w:rsidR="00197160" w:rsidRPr="00197160" w:rsidRDefault="00197160" w:rsidP="0019716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размещение изображения одного или группы предметов в соответствии с параметрами изобразительной поверхности; 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197160" w:rsidRPr="00197160" w:rsidRDefault="00197160" w:rsidP="00197160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узнавание и различение в книжных иллюстрациях и репродукциях изображенных предметов и действий.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Достаточный уровень:</w:t>
      </w:r>
    </w:p>
    <w:p w:rsidR="00197160" w:rsidRPr="00197160" w:rsidRDefault="00197160" w:rsidP="0019716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знание названий жанров изобразительного искусства (портрет, натюрморт, пейзаж и др.);</w:t>
      </w:r>
    </w:p>
    <w:p w:rsidR="00197160" w:rsidRPr="00197160" w:rsidRDefault="00197160" w:rsidP="0019716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знание названий некоторых народных и национальных промыслов (Дымково, Гжель, Городец, Хохлома и др.);</w:t>
      </w:r>
    </w:p>
    <w:p w:rsidR="00197160" w:rsidRPr="00197160" w:rsidRDefault="00197160" w:rsidP="0019716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знание основных особенностей некоторых материалов, используемых в рисовании, лепке и аппликации; знание 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</w:r>
      <w:proofErr w:type="gramEnd"/>
    </w:p>
    <w:p w:rsidR="00197160" w:rsidRPr="00197160" w:rsidRDefault="00197160" w:rsidP="0019716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знание правил цветоведения, светотени, перспективы; построения орнамента, стилизации формы предмета и др.; знание видов аппликации (предметная, сюжетная, декоративная);</w:t>
      </w:r>
    </w:p>
    <w:p w:rsidR="00197160" w:rsidRPr="00197160" w:rsidRDefault="00197160" w:rsidP="0019716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знание способов лепки (</w:t>
      </w:r>
      <w:proofErr w:type="gramStart"/>
      <w:r w:rsidRPr="00197160">
        <w:rPr>
          <w:rFonts w:ascii="Arial" w:eastAsia="Times New Roman" w:hAnsi="Arial" w:cs="Arial"/>
          <w:color w:val="000000"/>
          <w:sz w:val="21"/>
          <w:szCs w:val="21"/>
        </w:rPr>
        <w:t>конструктивный</w:t>
      </w:r>
      <w:proofErr w:type="gramEnd"/>
      <w:r w:rsidRPr="00197160">
        <w:rPr>
          <w:rFonts w:ascii="Arial" w:eastAsia="Times New Roman" w:hAnsi="Arial" w:cs="Arial"/>
          <w:color w:val="000000"/>
          <w:sz w:val="21"/>
          <w:szCs w:val="21"/>
        </w:rPr>
        <w:t>, пластический, комбинированный);</w:t>
      </w:r>
    </w:p>
    <w:p w:rsidR="00197160" w:rsidRPr="00197160" w:rsidRDefault="00197160" w:rsidP="0019716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нахождение необходимой для выполнения работы информации в материалах учебника, рабочей тетради; следование при выполнении работы инструкциям учителя или инструкциям, представленным в других информационных источниках;</w:t>
      </w:r>
    </w:p>
    <w:p w:rsidR="00197160" w:rsidRPr="00197160" w:rsidRDefault="00197160" w:rsidP="0019716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оценка результатов собственной изобразительной деятельности и одноклассников (красиво, некрасиво, аккуратно, похоже на образец);</w:t>
      </w:r>
    </w:p>
    <w:p w:rsidR="00197160" w:rsidRPr="00197160" w:rsidRDefault="00197160" w:rsidP="0019716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использование разнообразных технологических способов выполнения аппликации;</w:t>
      </w:r>
    </w:p>
    <w:p w:rsidR="00197160" w:rsidRPr="00197160" w:rsidRDefault="00197160" w:rsidP="0019716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применение разных способов лепки; рисование с натуры и по памяти после предварительных наблюдений, передача всех признаков и свойств изображаемого объекта;</w:t>
      </w:r>
    </w:p>
    <w:p w:rsidR="00197160" w:rsidRPr="00197160" w:rsidRDefault="00197160" w:rsidP="0019716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рисование по воображению;</w:t>
      </w:r>
    </w:p>
    <w:p w:rsidR="00197160" w:rsidRPr="00197160" w:rsidRDefault="00197160" w:rsidP="0019716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различение и передача в рисунке эмоционального состояния и своего отношения к природе, человеку, семье и обществу; различение произведений живописи, графики, скульптуры, архитектуры и декоративно-прикладного искусства;</w:t>
      </w:r>
    </w:p>
    <w:p w:rsidR="00197160" w:rsidRPr="00197160" w:rsidRDefault="00197160" w:rsidP="0019716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различение жанров изобразительного искусства: пейзаж, портрет, натюрморт, сюжетное изображение.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К концу учебного года учащиеся должны уметь: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свободно, без напряжения проводить от руки линии в нужных направлениях, не поворачивая при этом лист бумаги;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ориентироваться на плоскости листа бумаги и в готовой геометрической форме в соответствии с инструкцией учителя;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использовать данные учителем ориентиры и в соответствии с ними размещать изображение на листе бумаги;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закрашивать рисунок цветными карандашами, соблюдая контуры изображения, направление штрихов и равномерный характер нажима на карандаш;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рисовать от руки предметы округлой, прямоугольной и треугольной формы;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понимать принцип повторения или чередования элементов в узоре;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различать и знать названия цветов;</w:t>
      </w:r>
    </w:p>
    <w:p w:rsidR="00197160" w:rsidRPr="00197160" w:rsidRDefault="00197160" w:rsidP="0019716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узнавать в иллюстрациях персонажей народных сказок, проявлять эмоционально-эстетическое отношение к ним.</w:t>
      </w:r>
    </w:p>
    <w:p w:rsidR="00197160" w:rsidRPr="00197160" w:rsidRDefault="00197160" w:rsidP="00197160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Содержание рабочей программы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Рисование с натуры (13 ч)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197160">
        <w:rPr>
          <w:rFonts w:ascii="Arial" w:eastAsia="Times New Roman" w:hAnsi="Arial" w:cs="Arial"/>
          <w:color w:val="000000"/>
          <w:sz w:val="21"/>
          <w:szCs w:val="21"/>
        </w:rPr>
        <w:t>Умение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предметов; 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</w:r>
      <w:proofErr w:type="gramEnd"/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Декоративное рисование (15 ч)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197160">
        <w:rPr>
          <w:rFonts w:ascii="Arial" w:eastAsia="Times New Roman" w:hAnsi="Arial" w:cs="Arial"/>
          <w:color w:val="000000"/>
          <w:sz w:val="21"/>
          <w:szCs w:val="21"/>
        </w:rPr>
        <w:t>Умение проводить от руки прямые линии, делить отрезок на равные части,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</w:t>
      </w:r>
      <w:proofErr w:type="gramEnd"/>
      <w:r w:rsidRPr="00197160">
        <w:rPr>
          <w:rFonts w:ascii="Arial" w:eastAsia="Times New Roman" w:hAnsi="Arial" w:cs="Arial"/>
          <w:color w:val="000000"/>
          <w:sz w:val="21"/>
          <w:szCs w:val="21"/>
        </w:rPr>
        <w:t xml:space="preserve"> учить использовать в узорах красный, желтый, зеленый, синий, коричневый, оранжевый, фиолетовый цвета.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Рисование на темы (3 ч)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Умение передавать в рисунке основную форму знакомых предметов; развивать умения объединять эти предметы в одном рисунке; а также передавать пространственные отношения предметов и их частей.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Беседы об изобразительном искусстве (3 ч)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Развитие умения узнавать в иллюстрациях персонажей народных сказок, называть действующих лиц; называть и дифференцировать цвета.</w:t>
      </w:r>
    </w:p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color w:val="000000"/>
          <w:sz w:val="21"/>
          <w:szCs w:val="21"/>
        </w:rPr>
        <w:t>Знакомство с иллюстрациями к народным сказкам (иллюстрации художников Ю.Васнецова, В.Ватагина, Е.Чарушина и др.).</w:t>
      </w:r>
    </w:p>
    <w:p w:rsidR="00197160" w:rsidRPr="00197160" w:rsidRDefault="00197160" w:rsidP="00105E7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197160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Учебно-тематический пл</w:t>
      </w:r>
      <w:r w:rsidR="00BA2787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ан 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5"/>
        <w:gridCol w:w="7700"/>
        <w:gridCol w:w="1240"/>
      </w:tblGrid>
      <w:tr w:rsidR="00197160" w:rsidRPr="00197160" w:rsidTr="00BA278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№</w:t>
            </w:r>
          </w:p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/п</w:t>
            </w:r>
          </w:p>
        </w:tc>
        <w:tc>
          <w:tcPr>
            <w:tcW w:w="7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Тема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Кол-во часов</w:t>
            </w:r>
          </w:p>
        </w:tc>
      </w:tr>
      <w:tr w:rsidR="00197160" w:rsidRPr="00197160" w:rsidTr="00BA278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7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Рисование с натуры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13</w:t>
            </w:r>
          </w:p>
        </w:tc>
      </w:tr>
      <w:tr w:rsidR="00197160" w:rsidRPr="00197160" w:rsidTr="00BA278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7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Декоративное рисование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  <w:r w:rsidR="002D12C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197160" w:rsidRPr="00197160" w:rsidTr="00BA278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7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Рисование на тему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197160" w:rsidRPr="00197160" w:rsidTr="00BA2787"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7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Беседы об изобразительном искусстве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7160" w:rsidRPr="00197160" w:rsidRDefault="00197160" w:rsidP="0019716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716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</w:tr>
    </w:tbl>
    <w:p w:rsidR="00197160" w:rsidRPr="00197160" w:rsidRDefault="00197160" w:rsidP="0019716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05E7F" w:rsidRPr="00F81C09" w:rsidRDefault="00105E7F" w:rsidP="00105E7F">
      <w:pPr>
        <w:pStyle w:val="a4"/>
      </w:pPr>
      <w:r>
        <w:t xml:space="preserve">                </w:t>
      </w:r>
      <w:r w:rsidRPr="00F81C09">
        <w:t>СОГЛАСОВАНО</w:t>
      </w:r>
      <w:r w:rsidRPr="00F81C09">
        <w:tab/>
        <w:t xml:space="preserve">                                                  </w:t>
      </w:r>
      <w:proofErr w:type="gramStart"/>
      <w:r w:rsidRPr="00F81C09">
        <w:t>СОГЛАСОВАНО</w:t>
      </w:r>
      <w:proofErr w:type="gramEnd"/>
    </w:p>
    <w:p w:rsidR="00105E7F" w:rsidRPr="00F81C09" w:rsidRDefault="00105E7F" w:rsidP="00105E7F">
      <w:pPr>
        <w:pStyle w:val="a4"/>
      </w:pPr>
      <w:r>
        <w:t xml:space="preserve">     </w:t>
      </w:r>
      <w:r w:rsidRPr="00F81C09">
        <w:t xml:space="preserve">           Протокол заседания                                              Заместитель директора </w:t>
      </w:r>
      <w:proofErr w:type="gramStart"/>
      <w:r w:rsidRPr="00F81C09">
        <w:t>по</w:t>
      </w:r>
      <w:proofErr w:type="gramEnd"/>
      <w:r w:rsidRPr="00F81C09">
        <w:t xml:space="preserve">                                                   </w:t>
      </w:r>
    </w:p>
    <w:p w:rsidR="00105E7F" w:rsidRPr="00F81C09" w:rsidRDefault="00105E7F" w:rsidP="00105E7F">
      <w:pPr>
        <w:pStyle w:val="a4"/>
      </w:pPr>
      <w:r>
        <w:t xml:space="preserve">          </w:t>
      </w:r>
      <w:r w:rsidRPr="00F81C09">
        <w:t xml:space="preserve">      Методического совета                                          </w:t>
      </w:r>
      <w:r>
        <w:t xml:space="preserve"> </w:t>
      </w:r>
      <w:r w:rsidRPr="00F81C09">
        <w:t>УВР Поважная Е.М</w:t>
      </w:r>
    </w:p>
    <w:p w:rsidR="00105E7F" w:rsidRPr="00F81C09" w:rsidRDefault="00105E7F" w:rsidP="00105E7F">
      <w:pPr>
        <w:pStyle w:val="a4"/>
      </w:pPr>
      <w:r>
        <w:t xml:space="preserve">          </w:t>
      </w:r>
      <w:r w:rsidRPr="00F81C09">
        <w:t xml:space="preserve">      МБОУ Буденновская СОШ  </w:t>
      </w:r>
      <w:r>
        <w:t xml:space="preserve">                              </w:t>
      </w:r>
      <w:r w:rsidRPr="00F81C09">
        <w:t xml:space="preserve">   Подпись:</w:t>
      </w:r>
    </w:p>
    <w:p w:rsidR="00105E7F" w:rsidRPr="00F81C09" w:rsidRDefault="00105E7F" w:rsidP="00105E7F">
      <w:pPr>
        <w:pStyle w:val="a4"/>
      </w:pPr>
      <w:r>
        <w:t xml:space="preserve">                От         августа 2018</w:t>
      </w:r>
      <w:r w:rsidRPr="00F81C09">
        <w:t>г  №1</w:t>
      </w:r>
      <w:r w:rsidRPr="00F81C09">
        <w:tab/>
        <w:t xml:space="preserve">                                </w:t>
      </w:r>
      <w:r>
        <w:t xml:space="preserve">                    августа 2018</w:t>
      </w:r>
      <w:r w:rsidRPr="00F81C09">
        <w:t>г</w:t>
      </w:r>
    </w:p>
    <w:p w:rsidR="00105E7F" w:rsidRPr="00F81C09" w:rsidRDefault="00105E7F" w:rsidP="00105E7F">
      <w:pPr>
        <w:pStyle w:val="a4"/>
      </w:pPr>
      <w:r>
        <w:t xml:space="preserve">            </w:t>
      </w:r>
      <w:r w:rsidRPr="00F81C09">
        <w:t xml:space="preserve">    Подпись:</w:t>
      </w:r>
    </w:p>
    <w:p w:rsidR="00105E7F" w:rsidRDefault="00105E7F" w:rsidP="00105E7F"/>
    <w:p w:rsidR="00105E7F" w:rsidRDefault="00105E7F" w:rsidP="00105E7F">
      <w:pPr>
        <w:rPr>
          <w:rStyle w:val="2"/>
          <w:color w:val="000000"/>
        </w:rPr>
      </w:pPr>
    </w:p>
    <w:p w:rsidR="00275523" w:rsidRDefault="00275523" w:rsidP="00BA2787">
      <w:pPr>
        <w:shd w:val="clear" w:color="auto" w:fill="FFFFFF"/>
        <w:spacing w:after="150" w:line="240" w:lineRule="auto"/>
      </w:pPr>
    </w:p>
    <w:sectPr w:rsidR="00275523" w:rsidSect="00105E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158A"/>
    <w:multiLevelType w:val="multilevel"/>
    <w:tmpl w:val="29FAD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51026"/>
    <w:multiLevelType w:val="multilevel"/>
    <w:tmpl w:val="66A2E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820AA"/>
    <w:multiLevelType w:val="multilevel"/>
    <w:tmpl w:val="C6A40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840CE"/>
    <w:multiLevelType w:val="multilevel"/>
    <w:tmpl w:val="A972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277879"/>
    <w:multiLevelType w:val="multilevel"/>
    <w:tmpl w:val="31F8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02F61"/>
    <w:multiLevelType w:val="multilevel"/>
    <w:tmpl w:val="D494E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414A4F"/>
    <w:multiLevelType w:val="multilevel"/>
    <w:tmpl w:val="051C7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C17057"/>
    <w:multiLevelType w:val="multilevel"/>
    <w:tmpl w:val="0B787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286348"/>
    <w:multiLevelType w:val="multilevel"/>
    <w:tmpl w:val="02E4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181DFA"/>
    <w:multiLevelType w:val="multilevel"/>
    <w:tmpl w:val="6548F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567671"/>
    <w:multiLevelType w:val="multilevel"/>
    <w:tmpl w:val="2DD6C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530F67"/>
    <w:multiLevelType w:val="multilevel"/>
    <w:tmpl w:val="1E561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AB2C08"/>
    <w:multiLevelType w:val="multilevel"/>
    <w:tmpl w:val="DEE0F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9F19B1"/>
    <w:multiLevelType w:val="multilevel"/>
    <w:tmpl w:val="BB8EB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C460BB"/>
    <w:multiLevelType w:val="multilevel"/>
    <w:tmpl w:val="7C149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1A6A43"/>
    <w:multiLevelType w:val="multilevel"/>
    <w:tmpl w:val="B4FE2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A03839"/>
    <w:multiLevelType w:val="multilevel"/>
    <w:tmpl w:val="238A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1A1F13"/>
    <w:multiLevelType w:val="multilevel"/>
    <w:tmpl w:val="BCCA1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AC3381"/>
    <w:multiLevelType w:val="multilevel"/>
    <w:tmpl w:val="19E02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CD71E7"/>
    <w:multiLevelType w:val="multilevel"/>
    <w:tmpl w:val="F9C46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9D69D0"/>
    <w:multiLevelType w:val="multilevel"/>
    <w:tmpl w:val="3D00B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E358BB"/>
    <w:multiLevelType w:val="multilevel"/>
    <w:tmpl w:val="AD668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FD7D36"/>
    <w:multiLevelType w:val="multilevel"/>
    <w:tmpl w:val="9348D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843FC8"/>
    <w:multiLevelType w:val="multilevel"/>
    <w:tmpl w:val="1D0A6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E16CDB"/>
    <w:multiLevelType w:val="multilevel"/>
    <w:tmpl w:val="C8D2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894C65"/>
    <w:multiLevelType w:val="multilevel"/>
    <w:tmpl w:val="170C7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8B1B97"/>
    <w:multiLevelType w:val="multilevel"/>
    <w:tmpl w:val="39D03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F90704"/>
    <w:multiLevelType w:val="multilevel"/>
    <w:tmpl w:val="BC1E3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8D20BD"/>
    <w:multiLevelType w:val="multilevel"/>
    <w:tmpl w:val="4ED4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CD5E74"/>
    <w:multiLevelType w:val="multilevel"/>
    <w:tmpl w:val="C7907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A17A75"/>
    <w:multiLevelType w:val="multilevel"/>
    <w:tmpl w:val="56D22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C67337"/>
    <w:multiLevelType w:val="multilevel"/>
    <w:tmpl w:val="9E583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175D51"/>
    <w:multiLevelType w:val="multilevel"/>
    <w:tmpl w:val="548E2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2B4F9A"/>
    <w:multiLevelType w:val="multilevel"/>
    <w:tmpl w:val="1B502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CF0254"/>
    <w:multiLevelType w:val="hybridMultilevel"/>
    <w:tmpl w:val="0F186E78"/>
    <w:lvl w:ilvl="0" w:tplc="16761A2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1D6F41"/>
    <w:multiLevelType w:val="multilevel"/>
    <w:tmpl w:val="E3A85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0A1E75"/>
    <w:multiLevelType w:val="multilevel"/>
    <w:tmpl w:val="4B28A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280FA2"/>
    <w:multiLevelType w:val="multilevel"/>
    <w:tmpl w:val="C5585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464A90"/>
    <w:multiLevelType w:val="multilevel"/>
    <w:tmpl w:val="6CE2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F85A7C"/>
    <w:multiLevelType w:val="multilevel"/>
    <w:tmpl w:val="2174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345E7C"/>
    <w:multiLevelType w:val="multilevel"/>
    <w:tmpl w:val="FC305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CF0EE9"/>
    <w:multiLevelType w:val="multilevel"/>
    <w:tmpl w:val="4100F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B245804"/>
    <w:multiLevelType w:val="multilevel"/>
    <w:tmpl w:val="2796E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021F2E"/>
    <w:multiLevelType w:val="multilevel"/>
    <w:tmpl w:val="B72E0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24"/>
  </w:num>
  <w:num w:numId="3">
    <w:abstractNumId w:val="40"/>
  </w:num>
  <w:num w:numId="4">
    <w:abstractNumId w:val="18"/>
  </w:num>
  <w:num w:numId="5">
    <w:abstractNumId w:val="10"/>
  </w:num>
  <w:num w:numId="6">
    <w:abstractNumId w:val="5"/>
  </w:num>
  <w:num w:numId="7">
    <w:abstractNumId w:val="25"/>
  </w:num>
  <w:num w:numId="8">
    <w:abstractNumId w:val="9"/>
  </w:num>
  <w:num w:numId="9">
    <w:abstractNumId w:val="20"/>
  </w:num>
  <w:num w:numId="10">
    <w:abstractNumId w:val="13"/>
  </w:num>
  <w:num w:numId="11">
    <w:abstractNumId w:val="33"/>
  </w:num>
  <w:num w:numId="12">
    <w:abstractNumId w:val="31"/>
  </w:num>
  <w:num w:numId="13">
    <w:abstractNumId w:val="15"/>
  </w:num>
  <w:num w:numId="14">
    <w:abstractNumId w:val="32"/>
  </w:num>
  <w:num w:numId="15">
    <w:abstractNumId w:val="17"/>
  </w:num>
  <w:num w:numId="16">
    <w:abstractNumId w:val="6"/>
  </w:num>
  <w:num w:numId="17">
    <w:abstractNumId w:val="26"/>
  </w:num>
  <w:num w:numId="18">
    <w:abstractNumId w:val="2"/>
  </w:num>
  <w:num w:numId="19">
    <w:abstractNumId w:val="36"/>
  </w:num>
  <w:num w:numId="20">
    <w:abstractNumId w:val="23"/>
  </w:num>
  <w:num w:numId="21">
    <w:abstractNumId w:val="0"/>
  </w:num>
  <w:num w:numId="22">
    <w:abstractNumId w:val="14"/>
  </w:num>
  <w:num w:numId="23">
    <w:abstractNumId w:val="3"/>
  </w:num>
  <w:num w:numId="24">
    <w:abstractNumId w:val="41"/>
  </w:num>
  <w:num w:numId="25">
    <w:abstractNumId w:val="8"/>
  </w:num>
  <w:num w:numId="26">
    <w:abstractNumId w:val="43"/>
  </w:num>
  <w:num w:numId="27">
    <w:abstractNumId w:val="1"/>
  </w:num>
  <w:num w:numId="28">
    <w:abstractNumId w:val="12"/>
  </w:num>
  <w:num w:numId="29">
    <w:abstractNumId w:val="27"/>
  </w:num>
  <w:num w:numId="30">
    <w:abstractNumId w:val="16"/>
  </w:num>
  <w:num w:numId="31">
    <w:abstractNumId w:val="7"/>
  </w:num>
  <w:num w:numId="32">
    <w:abstractNumId w:val="29"/>
  </w:num>
  <w:num w:numId="33">
    <w:abstractNumId w:val="19"/>
  </w:num>
  <w:num w:numId="34">
    <w:abstractNumId w:val="39"/>
  </w:num>
  <w:num w:numId="35">
    <w:abstractNumId w:val="30"/>
  </w:num>
  <w:num w:numId="36">
    <w:abstractNumId w:val="22"/>
  </w:num>
  <w:num w:numId="37">
    <w:abstractNumId w:val="38"/>
  </w:num>
  <w:num w:numId="38">
    <w:abstractNumId w:val="37"/>
  </w:num>
  <w:num w:numId="39">
    <w:abstractNumId w:val="28"/>
  </w:num>
  <w:num w:numId="40">
    <w:abstractNumId w:val="21"/>
  </w:num>
  <w:num w:numId="41">
    <w:abstractNumId w:val="4"/>
  </w:num>
  <w:num w:numId="42">
    <w:abstractNumId w:val="35"/>
  </w:num>
  <w:num w:numId="43">
    <w:abstractNumId w:val="11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97160"/>
    <w:rsid w:val="00105E7F"/>
    <w:rsid w:val="00197160"/>
    <w:rsid w:val="00275523"/>
    <w:rsid w:val="002D12CE"/>
    <w:rsid w:val="009C6A83"/>
    <w:rsid w:val="00B22AEF"/>
    <w:rsid w:val="00BA2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EF"/>
  </w:style>
  <w:style w:type="paragraph" w:styleId="3">
    <w:name w:val="heading 3"/>
    <w:basedOn w:val="a"/>
    <w:next w:val="a"/>
    <w:link w:val="30"/>
    <w:uiPriority w:val="9"/>
    <w:unhideWhenUsed/>
    <w:qFormat/>
    <w:rsid w:val="00105E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7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05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+ Полужирный2"/>
    <w:aliases w:val="Курсив1"/>
    <w:basedOn w:val="a0"/>
    <w:rsid w:val="00105E7F"/>
    <w:rPr>
      <w:rFonts w:ascii="Times New Roman" w:eastAsia="Calibri" w:hAnsi="Times New Roman" w:cs="Times New Roman"/>
      <w:b/>
      <w:bCs/>
      <w:i/>
      <w:iCs/>
      <w:sz w:val="22"/>
      <w:szCs w:val="22"/>
      <w:u w:val="none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5E7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5">
    <w:name w:val="List Paragraph"/>
    <w:basedOn w:val="a"/>
    <w:uiPriority w:val="34"/>
    <w:qFormat/>
    <w:rsid w:val="00105E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2018-11-17T11:48:00Z</dcterms:created>
  <dcterms:modified xsi:type="dcterms:W3CDTF">2018-11-19T17:16:00Z</dcterms:modified>
</cp:coreProperties>
</file>